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0FEC" w:rsidRDefault="00D80FEC" w:rsidP="00AA5964">
      <w:pPr>
        <w:keepNext/>
        <w:keepLines/>
        <w:spacing w:before="200" w:after="0" w:line="280" w:lineRule="atLeast"/>
        <w:jc w:val="both"/>
        <w:outlineLvl w:val="1"/>
        <w:rPr>
          <w:rFonts w:ascii="Arial" w:eastAsia="Times New Roman" w:hAnsi="Arial" w:cs="Arial"/>
          <w:b/>
          <w:sz w:val="24"/>
          <w:szCs w:val="24"/>
          <w:lang w:eastAsia="hu-HU"/>
        </w:rPr>
      </w:pPr>
      <w:bookmarkStart w:id="0" w:name="_Toc17374181"/>
      <w:bookmarkStart w:id="1" w:name="_Toc20320582"/>
      <w:bookmarkStart w:id="2" w:name="_GoBack"/>
      <w:bookmarkEnd w:id="2"/>
    </w:p>
    <w:p w:rsidR="00AA5964" w:rsidRPr="00CF1B0A" w:rsidRDefault="00651D0D" w:rsidP="00AA5964">
      <w:pPr>
        <w:keepNext/>
        <w:keepLines/>
        <w:spacing w:before="200" w:after="0" w:line="280" w:lineRule="atLeast"/>
        <w:jc w:val="both"/>
        <w:outlineLvl w:val="1"/>
        <w:rPr>
          <w:rFonts w:ascii="Arial" w:eastAsia="Times New Roman" w:hAnsi="Arial" w:cs="Arial"/>
          <w:b/>
          <w:sz w:val="24"/>
          <w:szCs w:val="24"/>
          <w:lang w:eastAsia="hu-HU"/>
        </w:rPr>
      </w:pPr>
      <w:r>
        <w:rPr>
          <w:rFonts w:ascii="Arial" w:eastAsia="Times New Roman" w:hAnsi="Arial" w:cs="Arial"/>
          <w:b/>
          <w:sz w:val="24"/>
          <w:szCs w:val="24"/>
          <w:lang w:eastAsia="hu-HU"/>
        </w:rPr>
        <w:t>A Felhívás 6</w:t>
      </w:r>
      <w:r w:rsidR="00AA5964" w:rsidRPr="00CF1B0A">
        <w:rPr>
          <w:rFonts w:ascii="Arial" w:eastAsia="Times New Roman" w:hAnsi="Arial" w:cs="Arial"/>
          <w:b/>
          <w:sz w:val="24"/>
          <w:szCs w:val="24"/>
          <w:lang w:eastAsia="hu-HU"/>
        </w:rPr>
        <w:t>. számú szakmai melléklete</w:t>
      </w:r>
      <w:bookmarkEnd w:id="0"/>
      <w:bookmarkEnd w:id="1"/>
    </w:p>
    <w:p w:rsidR="00AA5964" w:rsidRPr="00CF1B0A" w:rsidRDefault="00AA5964" w:rsidP="00AA5964">
      <w:pPr>
        <w:rPr>
          <w:rFonts w:ascii="Arial" w:eastAsia="Times New Roman" w:hAnsi="Arial" w:cs="Arial"/>
          <w:lang w:eastAsia="hu-HU"/>
        </w:rPr>
      </w:pPr>
    </w:p>
    <w:p w:rsidR="00D4755A" w:rsidRPr="00CF1B0A" w:rsidRDefault="00D4755A" w:rsidP="00AA5964">
      <w:pPr>
        <w:rPr>
          <w:rFonts w:ascii="Arial" w:eastAsia="Times New Roman" w:hAnsi="Arial" w:cs="Arial"/>
          <w:lang w:eastAsia="hu-HU"/>
        </w:rPr>
      </w:pPr>
    </w:p>
    <w:p w:rsidR="00D4755A" w:rsidRPr="00CF1B0A" w:rsidRDefault="00D4755A" w:rsidP="00AA5964">
      <w:pPr>
        <w:rPr>
          <w:rFonts w:ascii="Arial" w:eastAsia="Times New Roman" w:hAnsi="Arial" w:cs="Arial"/>
          <w:lang w:eastAsia="hu-HU"/>
        </w:rPr>
      </w:pPr>
    </w:p>
    <w:p w:rsidR="00AA5964" w:rsidRPr="00CF1B0A" w:rsidRDefault="00AA5964" w:rsidP="00AA5964">
      <w:pPr>
        <w:jc w:val="center"/>
        <w:rPr>
          <w:rFonts w:ascii="Arial" w:eastAsia="Times New Roman" w:hAnsi="Arial" w:cs="Arial"/>
          <w:lang w:eastAsia="hu-HU"/>
        </w:rPr>
      </w:pPr>
    </w:p>
    <w:p w:rsidR="007B2AEA" w:rsidRPr="00CF1B0A" w:rsidRDefault="00AA5964" w:rsidP="00AA5964">
      <w:pPr>
        <w:jc w:val="center"/>
        <w:rPr>
          <w:rFonts w:ascii="Arial" w:eastAsia="Times New Roman" w:hAnsi="Arial" w:cs="Arial"/>
          <w:lang w:eastAsia="hu-HU"/>
        </w:rPr>
      </w:pPr>
      <w:r w:rsidRPr="00CF1B0A">
        <w:rPr>
          <w:rFonts w:ascii="Arial" w:eastAsia="Times New Roman" w:hAnsi="Arial" w:cs="Arial"/>
          <w:lang w:eastAsia="hu-HU"/>
        </w:rPr>
        <w:t>Építési beruházási szakértő</w:t>
      </w:r>
      <w:r w:rsidR="008E0DCF">
        <w:rPr>
          <w:rFonts w:ascii="Arial" w:eastAsia="Times New Roman" w:hAnsi="Arial" w:cs="Arial"/>
          <w:lang w:eastAsia="hu-HU"/>
        </w:rPr>
        <w:t>i</w:t>
      </w:r>
      <w:r w:rsidRPr="00CF1B0A">
        <w:rPr>
          <w:rFonts w:ascii="Arial" w:eastAsia="Times New Roman" w:hAnsi="Arial" w:cs="Arial"/>
          <w:lang w:eastAsia="hu-HU"/>
        </w:rPr>
        <w:t xml:space="preserve"> nyilatkozat</w:t>
      </w:r>
    </w:p>
    <w:p w:rsidR="00AA5964" w:rsidRDefault="00AA5964" w:rsidP="00AA5964">
      <w:pPr>
        <w:jc w:val="both"/>
        <w:rPr>
          <w:rFonts w:ascii="Arial" w:eastAsia="Times New Roman" w:hAnsi="Arial" w:cs="Arial"/>
          <w:b/>
          <w:lang w:eastAsia="hu-HU"/>
        </w:rPr>
      </w:pPr>
    </w:p>
    <w:p w:rsidR="00AA5964" w:rsidRDefault="00D4755A" w:rsidP="00AA5964">
      <w:pPr>
        <w:jc w:val="both"/>
        <w:rPr>
          <w:rFonts w:ascii="Arial" w:eastAsia="Times New Roman" w:hAnsi="Arial" w:cs="Arial"/>
          <w:lang w:eastAsia="hu-HU"/>
        </w:rPr>
      </w:pPr>
      <w:proofErr w:type="gramStart"/>
      <w:r>
        <w:rPr>
          <w:rFonts w:ascii="Arial" w:eastAsia="Times New Roman" w:hAnsi="Arial" w:cs="Arial"/>
          <w:lang w:eastAsia="hu-HU"/>
        </w:rPr>
        <w:t xml:space="preserve">Alulírott </w:t>
      </w:r>
      <w:r w:rsidR="00AA5964" w:rsidRPr="00D4755A">
        <w:rPr>
          <w:rFonts w:ascii="Arial" w:eastAsia="Times New Roman" w:hAnsi="Arial" w:cs="Arial"/>
          <w:lang w:eastAsia="hu-HU"/>
        </w:rPr>
        <w:t>……………………………………., mint kamarai tagsággal rendelkező építési beruházási szakértő (névjegyzék/kamarai</w:t>
      </w:r>
      <w:r w:rsidR="00BD384A">
        <w:rPr>
          <w:rFonts w:ascii="Arial" w:eastAsia="Times New Roman" w:hAnsi="Arial" w:cs="Arial"/>
          <w:lang w:eastAsia="hu-HU"/>
        </w:rPr>
        <w:t xml:space="preserve"> szám:</w:t>
      </w:r>
      <w:r w:rsidR="00AA5964" w:rsidRPr="00D4755A">
        <w:rPr>
          <w:rFonts w:ascii="Arial" w:eastAsia="Times New Roman" w:hAnsi="Arial" w:cs="Arial"/>
          <w:lang w:eastAsia="hu-HU"/>
        </w:rPr>
        <w:t xml:space="preserve">…………….) nyilatkozom, hogy </w:t>
      </w:r>
      <w:r w:rsidR="008E0DCF">
        <w:rPr>
          <w:rFonts w:ascii="Arial" w:eastAsia="Times New Roman" w:hAnsi="Arial" w:cs="Arial"/>
          <w:lang w:eastAsia="hu-HU"/>
        </w:rPr>
        <w:t>a(z) ………………… (adósz</w:t>
      </w:r>
      <w:r w:rsidR="008A6912">
        <w:rPr>
          <w:rFonts w:ascii="Arial" w:eastAsia="Times New Roman" w:hAnsi="Arial" w:cs="Arial"/>
          <w:lang w:eastAsia="hu-HU"/>
        </w:rPr>
        <w:t xml:space="preserve">ám:……………) </w:t>
      </w:r>
      <w:r w:rsidR="00651D0D">
        <w:rPr>
          <w:rFonts w:ascii="Arial" w:eastAsia="Times New Roman" w:hAnsi="Arial" w:cs="Arial"/>
          <w:lang w:eastAsia="hu-HU"/>
        </w:rPr>
        <w:t>által a GINOP-1.2.7</w:t>
      </w:r>
      <w:r w:rsidR="008A6912">
        <w:rPr>
          <w:rFonts w:ascii="Arial" w:eastAsia="Times New Roman" w:hAnsi="Arial" w:cs="Arial"/>
          <w:lang w:eastAsia="hu-HU"/>
        </w:rPr>
        <w:t>-20</w:t>
      </w:r>
      <w:r w:rsidR="008E0DCF">
        <w:rPr>
          <w:rFonts w:ascii="Arial" w:eastAsia="Times New Roman" w:hAnsi="Arial" w:cs="Arial"/>
          <w:lang w:eastAsia="hu-HU"/>
        </w:rPr>
        <w:t xml:space="preserve"> kódszámú felhívásra benyújtani tervezett </w:t>
      </w:r>
      <w:r w:rsidR="0016581C">
        <w:rPr>
          <w:rFonts w:ascii="Arial" w:eastAsia="Times New Roman" w:hAnsi="Arial" w:cs="Arial"/>
          <w:lang w:eastAsia="hu-HU"/>
        </w:rPr>
        <w:t>projekt részét képező</w:t>
      </w:r>
      <w:r w:rsidR="008E0DCF">
        <w:rPr>
          <w:rFonts w:ascii="Arial" w:eastAsia="Times New Roman" w:hAnsi="Arial" w:cs="Arial"/>
          <w:lang w:eastAsia="hu-HU"/>
        </w:rPr>
        <w:t>, 1 sz. mellékletben foglalt</w:t>
      </w:r>
      <w:r w:rsidR="008A6912">
        <w:rPr>
          <w:rFonts w:ascii="Arial" w:eastAsia="Times New Roman" w:hAnsi="Arial" w:cs="Arial"/>
          <w:lang w:eastAsia="hu-HU"/>
        </w:rPr>
        <w:t xml:space="preserve"> </w:t>
      </w:r>
      <w:r w:rsidRPr="00D4755A">
        <w:rPr>
          <w:rFonts w:ascii="Arial" w:eastAsia="Times New Roman" w:hAnsi="Arial" w:cs="Arial"/>
          <w:lang w:eastAsia="hu-HU"/>
        </w:rPr>
        <w:t xml:space="preserve">infrastrukturális beruházáshoz kapcsolódó részletes </w:t>
      </w:r>
      <w:r w:rsidR="008A6912" w:rsidRPr="008A6912">
        <w:rPr>
          <w:rFonts w:ascii="Arial" w:eastAsia="Times New Roman" w:hAnsi="Arial" w:cs="Arial"/>
          <w:lang w:eastAsia="hu-HU"/>
        </w:rPr>
        <w:t>építési költségbecslés</w:t>
      </w:r>
      <w:r w:rsidRPr="00D4755A">
        <w:rPr>
          <w:rFonts w:ascii="Arial" w:eastAsia="Times New Roman" w:hAnsi="Arial" w:cs="Arial"/>
          <w:lang w:eastAsia="hu-HU"/>
        </w:rPr>
        <w:t xml:space="preserve"> a piaci árakhoz igazodóan, reális</w:t>
      </w:r>
      <w:r w:rsidR="0016581C">
        <w:rPr>
          <w:rFonts w:ascii="Arial" w:eastAsia="Times New Roman" w:hAnsi="Arial" w:cs="Arial"/>
          <w:lang w:eastAsia="hu-HU"/>
        </w:rPr>
        <w:t>an</w:t>
      </w:r>
      <w:r w:rsidR="00CE17DC" w:rsidRPr="00CE17DC">
        <w:t xml:space="preserve"> </w:t>
      </w:r>
      <w:r w:rsidR="00CE17DC" w:rsidRPr="00CE17DC">
        <w:rPr>
          <w:rFonts w:ascii="Arial" w:eastAsia="Times New Roman" w:hAnsi="Arial" w:cs="Arial"/>
          <w:lang w:eastAsia="hu-HU"/>
        </w:rPr>
        <w:t>és takarékos módon</w:t>
      </w:r>
      <w:r w:rsidR="0016581C">
        <w:rPr>
          <w:rFonts w:ascii="Arial" w:eastAsia="Times New Roman" w:hAnsi="Arial" w:cs="Arial"/>
          <w:lang w:eastAsia="hu-HU"/>
        </w:rPr>
        <w:t xml:space="preserve"> </w:t>
      </w:r>
      <w:r w:rsidRPr="00D4755A">
        <w:rPr>
          <w:rFonts w:ascii="Arial" w:eastAsia="Times New Roman" w:hAnsi="Arial" w:cs="Arial"/>
          <w:lang w:eastAsia="hu-HU"/>
        </w:rPr>
        <w:t>került összeállításra</w:t>
      </w:r>
      <w:r>
        <w:rPr>
          <w:rFonts w:ascii="Arial" w:eastAsia="Times New Roman" w:hAnsi="Arial" w:cs="Arial"/>
          <w:lang w:eastAsia="hu-HU"/>
        </w:rPr>
        <w:t>.</w:t>
      </w:r>
      <w:proofErr w:type="gramEnd"/>
    </w:p>
    <w:p w:rsidR="00D4755A" w:rsidRDefault="00607244" w:rsidP="00AA5964">
      <w:pPr>
        <w:jc w:val="both"/>
        <w:rPr>
          <w:rFonts w:ascii="Arial" w:eastAsia="Times New Roman" w:hAnsi="Arial" w:cs="Arial"/>
          <w:lang w:eastAsia="hu-HU"/>
        </w:rPr>
      </w:pPr>
      <w:r w:rsidRPr="00CF1B0A">
        <w:rPr>
          <w:rFonts w:ascii="Arial" w:eastAsia="Times New Roman" w:hAnsi="Arial" w:cs="Arial"/>
          <w:lang w:eastAsia="hu-HU"/>
        </w:rPr>
        <w:t>Budapest, 20xx</w:t>
      </w:r>
      <w:r w:rsidR="00D4755A" w:rsidRPr="00CF1B0A">
        <w:rPr>
          <w:rFonts w:ascii="Arial" w:eastAsia="Times New Roman" w:hAnsi="Arial" w:cs="Arial"/>
          <w:lang w:eastAsia="hu-HU"/>
        </w:rPr>
        <w:t>.xx.xx.</w:t>
      </w:r>
    </w:p>
    <w:p w:rsidR="00D4755A" w:rsidRDefault="00D4755A" w:rsidP="00AA5964">
      <w:pPr>
        <w:jc w:val="both"/>
        <w:rPr>
          <w:rFonts w:ascii="Arial" w:eastAsia="Times New Roman" w:hAnsi="Arial" w:cs="Arial"/>
          <w:lang w:eastAsia="hu-HU"/>
        </w:rPr>
      </w:pPr>
    </w:p>
    <w:p w:rsidR="00D4755A" w:rsidRDefault="00D4755A" w:rsidP="00AA5964">
      <w:pPr>
        <w:jc w:val="both"/>
        <w:rPr>
          <w:rFonts w:ascii="Arial" w:eastAsia="Times New Roman" w:hAnsi="Arial" w:cs="Arial"/>
          <w:lang w:eastAsia="hu-HU"/>
        </w:rPr>
      </w:pPr>
    </w:p>
    <w:p w:rsidR="00D4755A" w:rsidRPr="00CF1B0A" w:rsidRDefault="00D4755A" w:rsidP="00D4755A">
      <w:pPr>
        <w:ind w:left="5664"/>
        <w:jc w:val="both"/>
        <w:rPr>
          <w:rFonts w:ascii="Arial" w:eastAsia="Times New Roman" w:hAnsi="Arial" w:cs="Arial"/>
          <w:lang w:eastAsia="hu-HU"/>
        </w:rPr>
      </w:pPr>
      <w:r w:rsidRPr="00CF1B0A">
        <w:rPr>
          <w:rFonts w:ascii="Arial" w:eastAsia="Times New Roman" w:hAnsi="Arial" w:cs="Arial"/>
          <w:lang w:eastAsia="hu-HU"/>
        </w:rPr>
        <w:t>………………………………………</w:t>
      </w:r>
    </w:p>
    <w:p w:rsidR="00D4755A" w:rsidRPr="00CF1B0A" w:rsidRDefault="00D4755A" w:rsidP="00D4755A">
      <w:pPr>
        <w:jc w:val="both"/>
        <w:rPr>
          <w:rFonts w:ascii="Arial" w:eastAsia="Times New Roman" w:hAnsi="Arial" w:cs="Arial"/>
          <w:lang w:eastAsia="hu-HU"/>
        </w:rPr>
      </w:pPr>
      <w:r w:rsidRPr="00CF1B0A">
        <w:rPr>
          <w:rFonts w:ascii="Arial" w:eastAsia="Times New Roman" w:hAnsi="Arial" w:cs="Arial"/>
          <w:lang w:eastAsia="hu-HU"/>
        </w:rPr>
        <w:tab/>
      </w:r>
      <w:r w:rsidRPr="00CF1B0A">
        <w:rPr>
          <w:rFonts w:ascii="Arial" w:eastAsia="Times New Roman" w:hAnsi="Arial" w:cs="Arial"/>
          <w:lang w:eastAsia="hu-HU"/>
        </w:rPr>
        <w:tab/>
      </w:r>
      <w:r w:rsidRPr="00CF1B0A">
        <w:rPr>
          <w:rFonts w:ascii="Arial" w:eastAsia="Times New Roman" w:hAnsi="Arial" w:cs="Arial"/>
          <w:lang w:eastAsia="hu-HU"/>
        </w:rPr>
        <w:tab/>
      </w:r>
      <w:r w:rsidRPr="00CF1B0A">
        <w:rPr>
          <w:rFonts w:ascii="Arial" w:eastAsia="Times New Roman" w:hAnsi="Arial" w:cs="Arial"/>
          <w:lang w:eastAsia="hu-HU"/>
        </w:rPr>
        <w:tab/>
      </w:r>
      <w:r w:rsidRPr="00CF1B0A">
        <w:rPr>
          <w:rFonts w:ascii="Arial" w:eastAsia="Times New Roman" w:hAnsi="Arial" w:cs="Arial"/>
          <w:lang w:eastAsia="hu-HU"/>
        </w:rPr>
        <w:tab/>
      </w:r>
      <w:r w:rsidRPr="00CF1B0A">
        <w:rPr>
          <w:rFonts w:ascii="Arial" w:eastAsia="Times New Roman" w:hAnsi="Arial" w:cs="Arial"/>
          <w:lang w:eastAsia="hu-HU"/>
        </w:rPr>
        <w:tab/>
      </w:r>
      <w:r w:rsidRPr="00CF1B0A">
        <w:rPr>
          <w:rFonts w:ascii="Arial" w:eastAsia="Times New Roman" w:hAnsi="Arial" w:cs="Arial"/>
          <w:lang w:eastAsia="hu-HU"/>
        </w:rPr>
        <w:tab/>
      </w:r>
      <w:r w:rsidRPr="00CF1B0A">
        <w:rPr>
          <w:rFonts w:ascii="Arial" w:eastAsia="Times New Roman" w:hAnsi="Arial" w:cs="Arial"/>
          <w:lang w:eastAsia="hu-HU"/>
        </w:rPr>
        <w:tab/>
      </w:r>
      <w:r w:rsidRPr="00CF1B0A">
        <w:rPr>
          <w:rFonts w:ascii="Arial" w:eastAsia="Times New Roman" w:hAnsi="Arial" w:cs="Arial"/>
          <w:lang w:eastAsia="hu-HU"/>
        </w:rPr>
        <w:tab/>
        <w:t xml:space="preserve">Szakértő </w:t>
      </w:r>
      <w:r w:rsidR="0024755B">
        <w:rPr>
          <w:rFonts w:ascii="Arial" w:eastAsia="Times New Roman" w:hAnsi="Arial" w:cs="Arial"/>
          <w:lang w:eastAsia="hu-HU"/>
        </w:rPr>
        <w:t>a</w:t>
      </w:r>
      <w:r w:rsidRPr="00CF1B0A">
        <w:rPr>
          <w:rFonts w:ascii="Arial" w:eastAsia="Times New Roman" w:hAnsi="Arial" w:cs="Arial"/>
          <w:lang w:eastAsia="hu-HU"/>
        </w:rPr>
        <w:t>l</w:t>
      </w:r>
      <w:r w:rsidR="0024755B">
        <w:rPr>
          <w:rFonts w:ascii="Arial" w:eastAsia="Times New Roman" w:hAnsi="Arial" w:cs="Arial"/>
          <w:lang w:eastAsia="hu-HU"/>
        </w:rPr>
        <w:t>á</w:t>
      </w:r>
      <w:r w:rsidRPr="00CF1B0A">
        <w:rPr>
          <w:rFonts w:ascii="Arial" w:eastAsia="Times New Roman" w:hAnsi="Arial" w:cs="Arial"/>
          <w:lang w:eastAsia="hu-HU"/>
        </w:rPr>
        <w:t>írása</w:t>
      </w:r>
    </w:p>
    <w:p w:rsidR="00D4755A" w:rsidRPr="00CF1B0A" w:rsidRDefault="00D4755A" w:rsidP="00AA5964">
      <w:pPr>
        <w:jc w:val="both"/>
        <w:rPr>
          <w:rFonts w:ascii="Arial" w:eastAsia="Times New Roman" w:hAnsi="Arial" w:cs="Arial"/>
          <w:lang w:eastAsia="hu-HU"/>
        </w:rPr>
      </w:pPr>
    </w:p>
    <w:p w:rsidR="008E0DCF" w:rsidRPr="00CF1B0A" w:rsidRDefault="008E0DCF" w:rsidP="00AA5964">
      <w:pPr>
        <w:jc w:val="both"/>
        <w:rPr>
          <w:rFonts w:ascii="Arial" w:eastAsia="Times New Roman" w:hAnsi="Arial" w:cs="Arial"/>
          <w:lang w:eastAsia="hu-HU"/>
        </w:rPr>
      </w:pPr>
      <w:r w:rsidRPr="00CF1B0A">
        <w:rPr>
          <w:rFonts w:ascii="Arial" w:eastAsia="Times New Roman" w:hAnsi="Arial" w:cs="Arial"/>
          <w:lang w:eastAsia="hu-HU"/>
        </w:rPr>
        <w:t>Mellékletek:</w:t>
      </w:r>
    </w:p>
    <w:p w:rsidR="008E0DCF" w:rsidRPr="00CF1B0A" w:rsidRDefault="008E0DCF" w:rsidP="00CF1B0A">
      <w:pPr>
        <w:pStyle w:val="Listaszerbekezds"/>
        <w:numPr>
          <w:ilvl w:val="0"/>
          <w:numId w:val="2"/>
        </w:numPr>
        <w:jc w:val="both"/>
        <w:rPr>
          <w:rFonts w:ascii="Arial" w:eastAsia="Times New Roman" w:hAnsi="Arial" w:cs="Arial"/>
          <w:lang w:eastAsia="hu-HU"/>
        </w:rPr>
      </w:pPr>
      <w:r w:rsidRPr="00CF1B0A">
        <w:rPr>
          <w:rFonts w:ascii="Arial" w:eastAsia="Times New Roman" w:hAnsi="Arial" w:cs="Arial"/>
          <w:lang w:eastAsia="hu-HU"/>
        </w:rPr>
        <w:t xml:space="preserve">sz. melléklet: </w:t>
      </w:r>
      <w:r w:rsidRPr="008E0DCF">
        <w:rPr>
          <w:rFonts w:ascii="Arial" w:eastAsia="Times New Roman" w:hAnsi="Arial" w:cs="Arial"/>
          <w:lang w:eastAsia="hu-HU"/>
        </w:rPr>
        <w:t xml:space="preserve">az infrastrukturális beruházáshoz kapcsolódó részletes (munkanemekre bontott) építési </w:t>
      </w:r>
      <w:r w:rsidR="00651D0D" w:rsidRPr="00651D0D">
        <w:rPr>
          <w:rFonts w:ascii="Arial" w:eastAsia="Times New Roman" w:hAnsi="Arial" w:cs="Arial"/>
          <w:lang w:eastAsia="hu-HU"/>
        </w:rPr>
        <w:t>költségbecslés</w:t>
      </w:r>
    </w:p>
    <w:sectPr w:rsidR="008E0DCF" w:rsidRPr="00CF1B0A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47628" w:rsidRDefault="00847628" w:rsidP="00AA5964">
      <w:pPr>
        <w:spacing w:after="0" w:line="240" w:lineRule="auto"/>
      </w:pPr>
      <w:r>
        <w:separator/>
      </w:r>
    </w:p>
  </w:endnote>
  <w:endnote w:type="continuationSeparator" w:id="0">
    <w:p w:rsidR="00847628" w:rsidRDefault="00847628" w:rsidP="00AA59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27C9" w:rsidRDefault="005227C9">
    <w:pPr>
      <w:pStyle w:val="llb"/>
    </w:pPr>
    <w:r>
      <w:rPr>
        <w:noProof/>
        <w:lang w:eastAsia="hu-HU"/>
      </w:rPr>
      <w:drawing>
        <wp:inline distT="0" distB="0" distL="0" distR="0" wp14:anchorId="458FA713" wp14:editId="33094C36">
          <wp:extent cx="1905000" cy="638175"/>
          <wp:effectExtent l="0" t="0" r="0" b="9525"/>
          <wp:docPr id="11" name="Kép 11" descr="infoblokk_2020_ESB_Alapok_3C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infoblokk_2020_ESB_Alapok_3C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736" t="16278" r="5939" b="12515"/>
                  <a:stretch>
                    <a:fillRect/>
                  </a:stretch>
                </pic:blipFill>
                <pic:spPr bwMode="auto">
                  <a:xfrm>
                    <a:off x="0" y="0"/>
                    <a:ext cx="1905000" cy="638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47628" w:rsidRDefault="00847628" w:rsidP="00AA5964">
      <w:pPr>
        <w:spacing w:after="0" w:line="240" w:lineRule="auto"/>
      </w:pPr>
      <w:r>
        <w:separator/>
      </w:r>
    </w:p>
  </w:footnote>
  <w:footnote w:type="continuationSeparator" w:id="0">
    <w:p w:rsidR="00847628" w:rsidRDefault="00847628" w:rsidP="00AA596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27C9" w:rsidRDefault="005227C9">
    <w:pPr>
      <w:pStyle w:val="lfej"/>
    </w:pPr>
    <w:r>
      <w:rPr>
        <w:noProof/>
        <w:lang w:eastAsia="hu-HU"/>
      </w:rPr>
      <w:drawing>
        <wp:inline distT="0" distB="0" distL="0" distR="0" wp14:anchorId="1142DD56" wp14:editId="4D31D587">
          <wp:extent cx="1571625" cy="609600"/>
          <wp:effectExtent l="0" t="0" r="9525" b="0"/>
          <wp:docPr id="10" name="Kép 10" descr="szechenyi_2020_logo_fekvo_color_gradient_CMYK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szechenyi_2020_logo_fekvo_color_gradient_CMYK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71625" cy="609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9343A8"/>
    <w:multiLevelType w:val="hybridMultilevel"/>
    <w:tmpl w:val="FA845C60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ACE3E07"/>
    <w:multiLevelType w:val="hybridMultilevel"/>
    <w:tmpl w:val="CB120002"/>
    <w:lvl w:ilvl="0" w:tplc="0872829C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</w:lvl>
    <w:lvl w:ilvl="1" w:tplc="040E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E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5964"/>
    <w:rsid w:val="0016581C"/>
    <w:rsid w:val="001B7EF6"/>
    <w:rsid w:val="0024755B"/>
    <w:rsid w:val="00286B94"/>
    <w:rsid w:val="00385AEC"/>
    <w:rsid w:val="005227C9"/>
    <w:rsid w:val="00607244"/>
    <w:rsid w:val="00651D0D"/>
    <w:rsid w:val="0075373D"/>
    <w:rsid w:val="00847628"/>
    <w:rsid w:val="008A6912"/>
    <w:rsid w:val="008E0DCF"/>
    <w:rsid w:val="009A429B"/>
    <w:rsid w:val="00A13F15"/>
    <w:rsid w:val="00A64029"/>
    <w:rsid w:val="00AA5964"/>
    <w:rsid w:val="00B510C7"/>
    <w:rsid w:val="00BC1591"/>
    <w:rsid w:val="00BD2CC9"/>
    <w:rsid w:val="00BD384A"/>
    <w:rsid w:val="00CE17DC"/>
    <w:rsid w:val="00CF1B0A"/>
    <w:rsid w:val="00D4755A"/>
    <w:rsid w:val="00D80FEC"/>
    <w:rsid w:val="00D94B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AA596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AA5964"/>
  </w:style>
  <w:style w:type="paragraph" w:styleId="llb">
    <w:name w:val="footer"/>
    <w:basedOn w:val="Norml"/>
    <w:link w:val="llbChar"/>
    <w:uiPriority w:val="99"/>
    <w:unhideWhenUsed/>
    <w:rsid w:val="00AA596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AA5964"/>
  </w:style>
  <w:style w:type="paragraph" w:styleId="Listaszerbekezds">
    <w:name w:val="List Paragraph"/>
    <w:basedOn w:val="Norml"/>
    <w:uiPriority w:val="34"/>
    <w:qFormat/>
    <w:rsid w:val="008E0DCF"/>
    <w:pPr>
      <w:ind w:left="720"/>
      <w:contextualSpacing/>
    </w:pPr>
  </w:style>
  <w:style w:type="paragraph" w:styleId="Buborkszveg">
    <w:name w:val="Balloon Text"/>
    <w:basedOn w:val="Norml"/>
    <w:link w:val="BuborkszvegChar"/>
    <w:uiPriority w:val="99"/>
    <w:semiHidden/>
    <w:unhideWhenUsed/>
    <w:rsid w:val="008E0D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8E0DCF"/>
    <w:rPr>
      <w:rFonts w:ascii="Tahoma" w:hAnsi="Tahoma" w:cs="Tahoma"/>
      <w:sz w:val="16"/>
      <w:szCs w:val="16"/>
    </w:rPr>
  </w:style>
  <w:style w:type="paragraph" w:styleId="Vltozat">
    <w:name w:val="Revision"/>
    <w:hidden/>
    <w:uiPriority w:val="99"/>
    <w:semiHidden/>
    <w:rsid w:val="00BC1591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AA596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AA5964"/>
  </w:style>
  <w:style w:type="paragraph" w:styleId="llb">
    <w:name w:val="footer"/>
    <w:basedOn w:val="Norml"/>
    <w:link w:val="llbChar"/>
    <w:uiPriority w:val="99"/>
    <w:unhideWhenUsed/>
    <w:rsid w:val="00AA596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AA5964"/>
  </w:style>
  <w:style w:type="paragraph" w:styleId="Listaszerbekezds">
    <w:name w:val="List Paragraph"/>
    <w:basedOn w:val="Norml"/>
    <w:uiPriority w:val="34"/>
    <w:qFormat/>
    <w:rsid w:val="008E0DCF"/>
    <w:pPr>
      <w:ind w:left="720"/>
      <w:contextualSpacing/>
    </w:pPr>
  </w:style>
  <w:style w:type="paragraph" w:styleId="Buborkszveg">
    <w:name w:val="Balloon Text"/>
    <w:basedOn w:val="Norml"/>
    <w:link w:val="BuborkszvegChar"/>
    <w:uiPriority w:val="99"/>
    <w:semiHidden/>
    <w:unhideWhenUsed/>
    <w:rsid w:val="008E0D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8E0DCF"/>
    <w:rPr>
      <w:rFonts w:ascii="Tahoma" w:hAnsi="Tahoma" w:cs="Tahoma"/>
      <w:sz w:val="16"/>
      <w:szCs w:val="16"/>
    </w:rPr>
  </w:style>
  <w:style w:type="paragraph" w:styleId="Vltozat">
    <w:name w:val="Revision"/>
    <w:hidden/>
    <w:uiPriority w:val="99"/>
    <w:semiHidden/>
    <w:rsid w:val="00BC159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334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254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91</Words>
  <Characters>628</Characters>
  <Application>Microsoft Office Word</Application>
  <DocSecurity>0</DocSecurity>
  <Lines>5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KD</Company>
  <LinksUpToDate>false</LinksUpToDate>
  <CharactersWithSpaces>718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Maróti Andrea</dc:creator>
  <cp:lastModifiedBy>Kaszásné Geisz Klára</cp:lastModifiedBy>
  <cp:revision>12</cp:revision>
  <dcterms:created xsi:type="dcterms:W3CDTF">2019-10-03T14:31:00Z</dcterms:created>
  <dcterms:modified xsi:type="dcterms:W3CDTF">2020-07-29T10:58:00Z</dcterms:modified>
</cp:coreProperties>
</file>